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B71B5" w:rsidRPr="005B71B5" w:rsidTr="005B71B5">
        <w:tc>
          <w:tcPr>
            <w:tcW w:w="2500" w:type="pct"/>
            <w:shd w:val="clear" w:color="auto" w:fill="FFFFFF"/>
            <w:vAlign w:val="center"/>
            <w:hideMark/>
          </w:tcPr>
          <w:p w:rsidR="005B71B5" w:rsidRPr="005B71B5" w:rsidRDefault="005B71B5" w:rsidP="005B71B5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70"/>
                <w:szCs w:val="70"/>
                <w:lang w:eastAsia="ru-RU"/>
              </w:rPr>
            </w:pP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ПРИНЯТО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Педагогическим советом М</w:t>
            </w:r>
            <w:r w:rsidR="00AD6512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К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 xml:space="preserve">ДОУ </w:t>
            </w:r>
            <w:r w:rsidR="00AD6512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«Детский сад № 22 «Родничок»</w:t>
            </w:r>
            <w:r w:rsidR="00AD6512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Протокол № 1</w:t>
            </w:r>
            <w:r w:rsidR="00AD6512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от «28» августа 2021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D6512" w:rsidRDefault="005B71B5" w:rsidP="005B7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</w:pP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УТВЕРЖДЕНО: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Заведующий М</w:t>
            </w:r>
            <w:r w:rsidR="00AD6512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К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 xml:space="preserve">ДОУ </w:t>
            </w:r>
          </w:p>
          <w:p w:rsidR="005B71B5" w:rsidRPr="005B71B5" w:rsidRDefault="00AD6512" w:rsidP="005B71B5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70"/>
                <w:szCs w:val="7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«Детский сад № 22 «Родничок»</w:t>
            </w:r>
            <w:r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О.Ю.Татарова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«28</w:t>
            </w:r>
            <w:r w:rsidR="005B71B5"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» августа 2019г.</w:t>
            </w:r>
          </w:p>
        </w:tc>
      </w:tr>
    </w:tbl>
    <w:p w:rsidR="005B71B5" w:rsidRPr="005B71B5" w:rsidRDefault="005B71B5" w:rsidP="00AD65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> </w:t>
      </w:r>
      <w:r w:rsidR="00AD6512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 xml:space="preserve">                  </w:t>
      </w: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ПОЛОЖЕНИЕ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ОБ ОКАЗАНИИ БЕСПЛАТНЫХ</w:t>
      </w: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br/>
        <w:t>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1. Общие положения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1.1. Положение об оказании бесплатных дополнительных образовательных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услуг (далее – Положение) для м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униципального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казенного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дошкольного образовате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льного учреждения 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, разработано в соответствии с нормативно – правовыми документами: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Федеральный закон «Об образовании в Российской Федерации» от 29.12.2012г. № 273-ФЗ;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Закон Российской Федерации «О защите прав потребителей»;</w:t>
      </w:r>
    </w:p>
    <w:p w:rsidR="005B71B5" w:rsidRPr="005B71B5" w:rsidRDefault="00AD6512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Уставом м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казенного 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го образовательного учреждения «Д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22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«Родничок»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(далее – М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«Детский сад № 22 «Родничок»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);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«Санитарно – эпидемиологические требования к устройству, содержанию и организации режима работы дошкольных образовательных учреждений» СанПиН 2.4.1.3049 – 13 от 15.05.2013 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1.2Положение регламентирует правила организации оказания бесплатных дополнительных образовательных услуг в 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1.3. Основными целями бесплатных дополнительных образовательных услуг, предоставляемых в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«Детский сад № 22 </w:t>
      </w:r>
      <w:bookmarkStart w:id="0" w:name="_GoBack"/>
      <w:bookmarkEnd w:id="0"/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«Родничок»,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являются: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наиболее полное удовлетворение потребностей граждан во всестороннем воспитании и обучении детей, развитии их интеллектуальных, творческих способностей и интересов;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совершенствование качества образовательного процесса;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lastRenderedPageBreak/>
        <w:t>- обеспечение единства и преемственности семейного и общественного воспитания;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обеспечение безопасности жизнедеятельности воспитанников, создание благоприятных условий для осуществления воспитательного и образовательного процессов.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1.4.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имеет право оказывать бесплатные дополнительные образовательные услуги, в соответствии с настоящим Положением, на основании Устава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, следующих направлений: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познавательно – речевое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художественно – эстетическое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социально – личностное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 </w:t>
      </w:r>
      <w:proofErr w:type="spell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физкультурно</w:t>
      </w:r>
      <w:proofErr w:type="spell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– оздоровительное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другое по запросам родителей.</w:t>
      </w:r>
    </w:p>
    <w:p w:rsidR="00AD6512" w:rsidRDefault="00AD6512" w:rsidP="00AD65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5. Бесплатные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дополнительные образовательные услуги оказываются в соответствии с потребностями населения. </w:t>
      </w:r>
    </w:p>
    <w:p w:rsidR="005B71B5" w:rsidRPr="005B71B5" w:rsidRDefault="005B71B5" w:rsidP="00AD6512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1.6. Бесплатные дополнительные образовательные услуги в соответствии со ст. 16 Закона РФ «О защите прав потребителей» могут оказываться только с согласия их получателя. Отказ получателя от предоставления бесплатных дополнительных образовательных услуг не может быть причиной уменьшения объема предоставляемых ему основных услуг.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1.7. Оказание бесплатных дополнительных образовательных услуг не может наносить ущерб или ухудшать качество предоставления основных образовательных услуг.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1.8. Услуги, оказываемые в рамках осно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вной образовательной программы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ДОУ, не рассматриваются как бесплатные дополнительные образовательные услуги.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1.9. Настоящее Положение вступает в силу с момента его утверждения.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2.Предмет деятельности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2.1. Перечень бесплатных дополнительных образовательных услуг формируется на основе изучения спроса воспитанников и родителей (законных представителей) на дополнительное образование и услуги, сопутствующие образовательному процессу. Изучение спроса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lastRenderedPageBreak/>
        <w:t xml:space="preserve">осуществляется путем опросов, собеседований, анализа возможностей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по оказанию бесплатных дополнительных образовательных услуг.</w:t>
      </w:r>
    </w:p>
    <w:p w:rsidR="005B71B5" w:rsidRPr="005B71B5" w:rsidRDefault="00AD6512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2.П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еречень</w:t>
      </w:r>
      <w:proofErr w:type="gramEnd"/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услуг оказываемых в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художественно – эстетическое развитие; музыкальное воспитание</w:t>
      </w:r>
    </w:p>
    <w:p w:rsidR="00AD6512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2.3. Перечень бесплатных дополнительных образовательных услуг на учебный год принимается Педагогическим советом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</w:p>
    <w:p w:rsidR="005B71B5" w:rsidRPr="005B71B5" w:rsidRDefault="00AD6512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№ 22 «Родничок»</w:t>
      </w:r>
      <w:r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="005B71B5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и утверждается заведующим.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2.4. В случае изменения видов оказываемых бесплатных дополнительных образовательных услуг в течение учебного года решением Педагогического совета перечень бесплатных дополнительных образовательных услуг подлежит повторному утверждению.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3. Порядок осуществления деятельности по оказанию бесплатных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3.1. Планирование деятельности по оказанию бесплатных дополнительных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3.2. Решение об оказании в текущем учебном году дополнительных бесплатных образовательных услуг принимается Педагогическим советом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на основании настоящего Положения.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3.3. Педагогический совет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рассматривает перечень оказываемых бесплатных дополнительных образовательных услуг;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рассматривает и согласовывает рабочие программы дополнительного образования;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утверждает рабочие программы дополнительного образования.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3.4. Бесплатные дополнительные образовательные услуги оказываются согласно утвержденным программам.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lastRenderedPageBreak/>
        <w:t>3.5. Занятия кружка по дополнительному образованию проводится строго по расписанию, утвержденным заведующим, длительность которого соответствует санитарно – гигиеническим нормам.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3.6. Занятия по дополнительному образованию для детей дошкольного возраста недопустимо проводить за счет времени, отведенного на прогулку и дневной сон. Их проводят: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для детей 6-го года жизни – не чаще 2-х раз в неделю продолжительностью не более 25 минут;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для детей 7-го года жизни – не чаще 3-х раз в неделю продолжительностью не более 30 минут.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3.7. Занятия в кружке начинаются при укомплектованности подгруппы дополнительного образования не менее 6 человек.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3.8. Бесплатные дополнительные образовательные услуги оказываются на основании заявления родителей (законных представителей).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3.9. Деятельность руководителей кружков по оказанию бесплатных дополнительных услуг учитывается при установлении доплат за выполнение педагогическими работниками дополнительных работ, связанных с образовательным процессом и не входящих в круг должностных обязанностей.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4. Права и обязанности потребителей и исполнителей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бесплатных 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4.1. Права и обязанности «Потребителей» бесплатных дополнительных образовательных услуг определяются заявлением между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и родителями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воспитанника.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br/>
        <w:t xml:space="preserve">4.2. «Исполнитель» оказывает образовательные услуги в порядке и в сроки, определенные учебным планом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.</w:t>
      </w:r>
    </w:p>
    <w:p w:rsidR="005B71B5" w:rsidRPr="005B71B5" w:rsidRDefault="005B71B5" w:rsidP="00AD6512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> </w:t>
      </w: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5.Ответственность за оказание бесплатных 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6.1. В соответствии с законодательством РФ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в лице заведующего несет ответственность перед «Потребителем» за неисполнение или ненадлежащее исполнение условий и требований, предъявляемых к оказанию бесплатных дополнительных образовательных услуг, за причинение вреда здоровью и жизни 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lastRenderedPageBreak/>
        <w:t>воспитанников во время проведения бесплатных образовательных услуг, низкое качество и нарушение порядка их предоставления.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6.2. Должностные лица, руководители бесплатных дополнительных образовательных услуг, виновные в нарушении установленных требований при оказании бесплатных дополнительных образовательных услуг, несут ответственность в установленном законодательством порядке.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6.3. Ответственность за организацию и качество выполнения бесплатных дополнительных образовательных услуг возлагается на руководителей кружков.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8. Порядок рассмотрения споров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8.1. Споры, возникающие при оказании бесплатных дополнительных образовательных услуг, разрешаются: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 заведующим 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М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К</w:t>
      </w:r>
      <w:r w:rsidR="00AD6512"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ДОУ </w:t>
      </w:r>
      <w:r w:rsidR="00AD6512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«Детский сад № 22 «Родничок»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в судебном порядке в соответствии с законодательством Российской Федерации.</w:t>
      </w:r>
    </w:p>
    <w:p w:rsidR="005C54C3" w:rsidRDefault="00AD6512"/>
    <w:sectPr w:rsidR="005C54C3" w:rsidSect="006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FE3"/>
    <w:multiLevelType w:val="hybridMultilevel"/>
    <w:tmpl w:val="19F42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6E7709"/>
    <w:multiLevelType w:val="multilevel"/>
    <w:tmpl w:val="66983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B5"/>
    <w:rsid w:val="0021015D"/>
    <w:rsid w:val="005B71B5"/>
    <w:rsid w:val="006A2CCC"/>
    <w:rsid w:val="006C0195"/>
    <w:rsid w:val="00AD6512"/>
    <w:rsid w:val="00B66BCB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E64A4"/>
  <w15:docId w15:val="{9C6C39F5-00B8-4A31-A219-63002F0D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ПК</cp:lastModifiedBy>
  <cp:revision>2</cp:revision>
  <cp:lastPrinted>2022-07-07T14:22:00Z</cp:lastPrinted>
  <dcterms:created xsi:type="dcterms:W3CDTF">2020-11-24T06:53:00Z</dcterms:created>
  <dcterms:modified xsi:type="dcterms:W3CDTF">2022-07-07T14:22:00Z</dcterms:modified>
</cp:coreProperties>
</file>